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Зеленчукская — г. Кисловодск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ст. Зеленчукская, Карачаево-Черкесская Республика, Зеленчукский р-н, ст. Зеленчукская, ул. Гагарина,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Кардоникская, а/д А-156 Подъездная дорога от А-155 Черкесск – Домбай – граница с Республикой Абхазия к МЦО «Архыз», 16км+820м (справа), 16км+802м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ул.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Октябрьский, а/д А-165 «Лермонтов – Черкесск», 46км+550м (справа), 46км+513м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Кардоникская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Кардоникская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Усть-Джегута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Кавказский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Мичуринский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"Ессентуки-Суворовская"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"Ессентуки-Суворовская"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Мичуринский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Кавказский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Усть-Джегута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Кардоникская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Кардоникская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